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D" w:rsidRPr="00B86D2C" w:rsidRDefault="00CC68AD" w:rsidP="00B86D2C">
      <w:pPr>
        <w:jc w:val="center"/>
        <w:rPr>
          <w:b/>
        </w:rPr>
      </w:pPr>
      <w:r w:rsidRPr="00B86D2C">
        <w:rPr>
          <w:b/>
        </w:rPr>
        <w:t xml:space="preserve">Häfele realiza sua convenção </w:t>
      </w:r>
      <w:r w:rsidR="00B86D2C" w:rsidRPr="00B86D2C">
        <w:rPr>
          <w:b/>
        </w:rPr>
        <w:t>anual de ve</w:t>
      </w:r>
      <w:r w:rsidRPr="00B86D2C">
        <w:rPr>
          <w:b/>
        </w:rPr>
        <w:t>ndas</w:t>
      </w:r>
    </w:p>
    <w:p w:rsidR="00542688" w:rsidRPr="00B86D2C" w:rsidRDefault="00CC68AD" w:rsidP="00B86D2C">
      <w:pPr>
        <w:jc w:val="center"/>
        <w:rPr>
          <w:i/>
        </w:rPr>
      </w:pPr>
      <w:r w:rsidRPr="00B86D2C">
        <w:rPr>
          <w:i/>
        </w:rPr>
        <w:t>P</w:t>
      </w:r>
      <w:r w:rsidR="00542688" w:rsidRPr="00B86D2C">
        <w:rPr>
          <w:i/>
        </w:rPr>
        <w:t>revisões otimistas</w:t>
      </w:r>
      <w:r w:rsidRPr="00B86D2C">
        <w:rPr>
          <w:i/>
        </w:rPr>
        <w:t>, treinamentos e premiações foram os destaques do evento</w:t>
      </w:r>
    </w:p>
    <w:p w:rsidR="00542688" w:rsidRDefault="00542688"/>
    <w:p w:rsidR="00263DD2" w:rsidRDefault="00C952D7">
      <w:r>
        <w:t>Durante os dias 26 a 28 de fevereiro, aconteceu a 4ª edição da Convenção Nacional de Vendas da Häfele Brasil. Realizada no Eco Resort Mabu Capivari,</w:t>
      </w:r>
      <w:r w:rsidR="00B86D2C">
        <w:t xml:space="preserve"> em Campina Grande do Sul, </w:t>
      </w:r>
      <w:r>
        <w:t xml:space="preserve">o evento contou com a participação de diretores, </w:t>
      </w:r>
      <w:r w:rsidR="00C93206">
        <w:t xml:space="preserve">colaboradores administrativos, </w:t>
      </w:r>
      <w:r>
        <w:t xml:space="preserve">vendedores e representantes da empresa, os quais puderam conferir um </w:t>
      </w:r>
      <w:r w:rsidR="00263DD2">
        <w:t>resumo</w:t>
      </w:r>
      <w:r>
        <w:t xml:space="preserve"> sobre os principais resultados </w:t>
      </w:r>
      <w:r w:rsidR="00263DD2">
        <w:t>e acontecimentos de 2014, assim como conhecer quais são os objetivos, metas e planos da Häfele Brasil para este ano.</w:t>
      </w:r>
    </w:p>
    <w:p w:rsidR="00263DD2" w:rsidRDefault="00263DD2"/>
    <w:p w:rsidR="003A4D06" w:rsidRDefault="00C93206">
      <w:r>
        <w:t>Greg Blain, presidente da Hä</w:t>
      </w:r>
      <w:r w:rsidR="004656C0">
        <w:t xml:space="preserve">fele Brasil, abriu o evento </w:t>
      </w:r>
      <w:r w:rsidR="006C6372">
        <w:t>apresentando</w:t>
      </w:r>
      <w:r w:rsidR="004656C0">
        <w:t xml:space="preserve"> </w:t>
      </w:r>
      <w:r w:rsidR="00D224AD">
        <w:t>as conquistas obtidas</w:t>
      </w:r>
      <w:r w:rsidR="006C6372">
        <w:t xml:space="preserve"> pela</w:t>
      </w:r>
      <w:r w:rsidR="004656C0">
        <w:t xml:space="preserve"> companhia durante </w:t>
      </w:r>
      <w:r w:rsidR="00D224AD">
        <w:t>este último período</w:t>
      </w:r>
      <w:r w:rsidR="004656C0">
        <w:t>. Com um crescimento de vendas de mais de 16%, a empresa conseguiu passar pelo difícil ano de 2014 com sucesso, tendo sido o canal de m</w:t>
      </w:r>
      <w:r w:rsidR="00C66EDE">
        <w:t xml:space="preserve">arcenaria o qual apresentou o maior desenvolvimento quando comparado ao ano anterior. Já para </w:t>
      </w:r>
      <w:r w:rsidR="006D4A60">
        <w:t xml:space="preserve">2015, Blain </w:t>
      </w:r>
      <w:r w:rsidR="006C6372">
        <w:t xml:space="preserve">se diz </w:t>
      </w:r>
      <w:r w:rsidR="006D4A60">
        <w:t>confiante</w:t>
      </w:r>
      <w:r w:rsidR="006C6372">
        <w:t xml:space="preserve"> e vê nos investimentos feitos na empresa, assim como no</w:t>
      </w:r>
      <w:r w:rsidR="00AE38B3">
        <w:t xml:space="preserve"> fortalecimento no relacionamento </w:t>
      </w:r>
      <w:r w:rsidR="003029D2">
        <w:t xml:space="preserve">com os clientes e no lançamento de novos produtos, oportunidades de ampliar a participação da Häfele no mercado </w:t>
      </w:r>
      <w:r w:rsidR="00CA3FFC">
        <w:t>e assim alcançar o objetivo de cr</w:t>
      </w:r>
      <w:r w:rsidR="007A458C">
        <w:t>escer 18%. Desta forma, com metas ambiciosas e planos de ações para a conquista dos resultados almejados</w:t>
      </w:r>
      <w:r w:rsidR="003A4D06">
        <w:t>,</w:t>
      </w:r>
      <w:r w:rsidR="007A458C">
        <w:t xml:space="preserve"> Greg Blain concluiu as boas-vindas aos 61 presentes e passou a palavra para os demais palestrantes do evento.</w:t>
      </w:r>
      <w:r w:rsidR="003D69EB">
        <w:t xml:space="preserve"> </w:t>
      </w:r>
    </w:p>
    <w:p w:rsidR="003A4D06" w:rsidRDefault="003A4D06"/>
    <w:p w:rsidR="00D07036" w:rsidRDefault="003A4D06">
      <w:r>
        <w:t xml:space="preserve">Durante </w:t>
      </w:r>
      <w:r w:rsidR="007A458C">
        <w:t xml:space="preserve">o primeiro dia, Paulo Sartori, coordenador de Logística, Christiano Alcantara, do </w:t>
      </w:r>
      <w:r w:rsidR="003D69EB">
        <w:t xml:space="preserve">setor de qualidade e processos, Fabrício Stadler, diretor-administrativo financeiro, Fábio Rossini, </w:t>
      </w:r>
      <w:r w:rsidR="00D44A67">
        <w:t>g</w:t>
      </w:r>
      <w:r w:rsidR="003D69EB">
        <w:t xml:space="preserve">erente </w:t>
      </w:r>
      <w:r w:rsidR="00D44A67">
        <w:t xml:space="preserve">nacional </w:t>
      </w:r>
      <w:r w:rsidR="003D69EB">
        <w:t>de vendas dos canais marceneira e indústria, e Thomas Schwenne</w:t>
      </w:r>
      <w:r w:rsidR="008D453B">
        <w:t xml:space="preserve">, gerente geral de produtos, </w:t>
      </w:r>
      <w:r>
        <w:t>apresentaram os</w:t>
      </w:r>
      <w:r w:rsidR="003D69EB">
        <w:t xml:space="preserve"> resultados</w:t>
      </w:r>
      <w:r>
        <w:t xml:space="preserve"> de suas áreas e as </w:t>
      </w:r>
      <w:r w:rsidR="003D69EB">
        <w:t xml:space="preserve">perspectivas </w:t>
      </w:r>
      <w:r>
        <w:t>de seu</w:t>
      </w:r>
      <w:r w:rsidR="008D453B">
        <w:t>s</w:t>
      </w:r>
      <w:r>
        <w:t xml:space="preserve"> setor</w:t>
      </w:r>
      <w:r w:rsidR="008D453B">
        <w:t>es</w:t>
      </w:r>
      <w:r>
        <w:t xml:space="preserve"> </w:t>
      </w:r>
      <w:r w:rsidR="003D69EB">
        <w:t>para o ano de 2015.</w:t>
      </w:r>
      <w:r>
        <w:t xml:space="preserve"> O dia de abertura da 4ª edição da Convenção Nacional de Vendas da Häfele Brasil contou ainda com a </w:t>
      </w:r>
      <w:r w:rsidR="003D69EB">
        <w:t>apr</w:t>
      </w:r>
      <w:r w:rsidR="00D07036">
        <w:t xml:space="preserve">esentação do novo gerente de produtos, </w:t>
      </w:r>
      <w:r w:rsidR="003D69EB">
        <w:t>R</w:t>
      </w:r>
      <w:r w:rsidR="00D07036">
        <w:t xml:space="preserve">icardo </w:t>
      </w:r>
      <w:r w:rsidR="00D07036" w:rsidRPr="00D07036">
        <w:t>Schartner</w:t>
      </w:r>
      <w:r w:rsidR="003D69EB">
        <w:t xml:space="preserve">. </w:t>
      </w:r>
      <w:r>
        <w:t xml:space="preserve">Com </w:t>
      </w:r>
      <w:r w:rsidR="006F2B8C">
        <w:t xml:space="preserve">16 </w:t>
      </w:r>
      <w:r>
        <w:t xml:space="preserve">anos de atuação no mercado moveleiro, </w:t>
      </w:r>
      <w:r w:rsidR="006F2B8C">
        <w:t xml:space="preserve">sendo 11 deles focados no segmento de ferragens, </w:t>
      </w:r>
      <w:r>
        <w:t xml:space="preserve">Ricardo veio integrar a nova equipe do departamento de produtos. Com formação em </w:t>
      </w:r>
      <w:r w:rsidR="006F2B8C" w:rsidRPr="006F2B8C">
        <w:t xml:space="preserve">Administração de empresas </w:t>
      </w:r>
      <w:r w:rsidR="006F2B8C">
        <w:t>e pós-</w:t>
      </w:r>
      <w:r w:rsidR="006F2B8C" w:rsidRPr="006F2B8C">
        <w:t>graduação em marketing</w:t>
      </w:r>
      <w:r>
        <w:t xml:space="preserve">, Schartner, </w:t>
      </w:r>
      <w:r w:rsidR="006F2B8C">
        <w:t xml:space="preserve">que veio da Proadec – empresa atuante no </w:t>
      </w:r>
      <w:r w:rsidR="006F2B8C" w:rsidRPr="006F2B8C">
        <w:t>fornecimento de fitas de borda para móveis</w:t>
      </w:r>
      <w:r w:rsidR="006F2B8C">
        <w:t xml:space="preserve"> – chega </w:t>
      </w:r>
      <w:r w:rsidR="008D453B">
        <w:t>à</w:t>
      </w:r>
      <w:r w:rsidR="006F2B8C">
        <w:t xml:space="preserve"> Häfele para atuar </w:t>
      </w:r>
      <w:r w:rsidR="008D453B">
        <w:t>no setor de Marketing de produtos, sendo o responsável pelo desenvolvimento e lançamento de produtos, assim como pelo gerenciamento do ciclo de vida de produtos por meio da administração do mix da empresa.</w:t>
      </w:r>
    </w:p>
    <w:p w:rsidR="003A4D06" w:rsidRDefault="003A4D06"/>
    <w:p w:rsidR="008D453B" w:rsidRDefault="005F051E">
      <w:r>
        <w:t xml:space="preserve">O segundo dia </w:t>
      </w:r>
      <w:r w:rsidR="008D453B">
        <w:t xml:space="preserve">de convenção </w:t>
      </w:r>
      <w:r>
        <w:t>foi focado em treinamentos. No período da manhã, o alemão Klaus Szypryt</w:t>
      </w:r>
      <w:r w:rsidR="008D453B">
        <w:t xml:space="preserve">, gerente de produtos da Häfele Alemanha, </w:t>
      </w:r>
      <w:r>
        <w:t>apresentou aos presentes u</w:t>
      </w:r>
      <w:r w:rsidR="00ED51E9">
        <w:t xml:space="preserve">m dos principais lançamentos do Grupo </w:t>
      </w:r>
      <w:r>
        <w:t xml:space="preserve">neste ano, a </w:t>
      </w:r>
      <w:r w:rsidR="008D453B">
        <w:t>n</w:t>
      </w:r>
      <w:r>
        <w:t>ova família de articulador</w:t>
      </w:r>
      <w:r w:rsidR="008D453B">
        <w:t>e</w:t>
      </w:r>
      <w:r>
        <w:t>s Free.</w:t>
      </w:r>
      <w:r w:rsidR="008D453B">
        <w:t xml:space="preserve"> Um dos responsáveis pelo desenvolvimento desta nova linha de sistemas articulados,</w:t>
      </w:r>
      <w:r w:rsidR="008D453B" w:rsidRPr="008D453B">
        <w:t xml:space="preserve"> </w:t>
      </w:r>
      <w:r w:rsidR="008D453B">
        <w:t xml:space="preserve">Klaus Szypryt, juntamente ao gerente de produtos da Häfele Brasil, Thomas Schwenne, exibiram aos participantes os novos articuladores, explicando </w:t>
      </w:r>
      <w:r w:rsidR="00ED51E9">
        <w:t xml:space="preserve">o </w:t>
      </w:r>
      <w:r w:rsidR="008D453B">
        <w:t xml:space="preserve">seu funcionamento, </w:t>
      </w:r>
      <w:r w:rsidR="00ED51E9">
        <w:t xml:space="preserve">sua </w:t>
      </w:r>
      <w:r w:rsidR="008D453B">
        <w:t xml:space="preserve">forma de instalação e </w:t>
      </w:r>
      <w:r w:rsidR="00ED51E9">
        <w:t xml:space="preserve">seus </w:t>
      </w:r>
      <w:r w:rsidR="008D453B">
        <w:t>diferenciais.</w:t>
      </w:r>
      <w:r w:rsidR="00ED51E9">
        <w:t xml:space="preserve"> Já d</w:t>
      </w:r>
      <w:r w:rsidR="008D453B">
        <w:t xml:space="preserve">urante a tarde, </w:t>
      </w:r>
      <w:r w:rsidR="004A2737">
        <w:t>o</w:t>
      </w:r>
      <w:r w:rsidR="00ED51E9">
        <w:t>s</w:t>
      </w:r>
      <w:r w:rsidR="004A2737">
        <w:t xml:space="preserve"> presentes puderam adquirir conhecimentos relacionados ao melhor atendimento e relacionamento com os clientes</w:t>
      </w:r>
      <w:r w:rsidR="00521ED4">
        <w:t xml:space="preserve">, </w:t>
      </w:r>
      <w:r w:rsidR="00ED51E9">
        <w:t xml:space="preserve">administração correta do tempo e da carteira de clientes, </w:t>
      </w:r>
      <w:r w:rsidR="00521ED4">
        <w:t>além</w:t>
      </w:r>
      <w:r w:rsidR="00ED51E9">
        <w:t xml:space="preserve"> de</w:t>
      </w:r>
      <w:r w:rsidR="00521ED4">
        <w:t xml:space="preserve"> </w:t>
      </w:r>
      <w:r w:rsidR="00ED51E9">
        <w:t>estratégias para alcance de metas e objetivos, de forma lúdica e divertida.</w:t>
      </w:r>
    </w:p>
    <w:p w:rsidR="00ED51E9" w:rsidRDefault="00ED51E9"/>
    <w:p w:rsidR="005F051E" w:rsidRDefault="00ED51E9">
      <w:r>
        <w:t xml:space="preserve">Por fim, o terceiro e último dia de evento foi marcado pela apresentação de planejamentos e metas para 2015. O coordenador de Marketing da Häfele Brasil, Fausto Lacerda, abriu o dia exibindo quais </w:t>
      </w:r>
      <w:r w:rsidR="008B6F72">
        <w:t>s</w:t>
      </w:r>
      <w:r w:rsidR="000150E1">
        <w:t>er</w:t>
      </w:r>
      <w:r w:rsidR="008B6F72">
        <w:t xml:space="preserve">ão as ações do departamento para este ano. Na sequência, Marcelo Trevisol, gerente de planejamento estratégico falou sobre </w:t>
      </w:r>
      <w:r w:rsidR="00D224AD">
        <w:t>os processos de compras e importação dos produtos comercializados pela Häfele, assim como a situação atual do estoque da empresa</w:t>
      </w:r>
      <w:r w:rsidR="008B6F72">
        <w:t>. Vanessa Carvalho, coordenadora de vendas do canal de projetos, listou quais s</w:t>
      </w:r>
      <w:r w:rsidR="000150E1">
        <w:t>er</w:t>
      </w:r>
      <w:r w:rsidR="008B6F72">
        <w:t>ão os objetivos do departamento, assim como os lançamentos e produtos-chaves do segmento de arquitetura</w:t>
      </w:r>
      <w:r w:rsidR="000150E1">
        <w:t xml:space="preserve"> para o ano corrente</w:t>
      </w:r>
      <w:r w:rsidR="008B6F72">
        <w:t>. Fabio Rossini, gerente</w:t>
      </w:r>
      <w:r w:rsidR="00D44A67">
        <w:t xml:space="preserve"> nacional de vendas dos canais i</w:t>
      </w:r>
      <w:r w:rsidR="008B6F72">
        <w:t xml:space="preserve">ndústria e </w:t>
      </w:r>
      <w:r w:rsidR="00D44A67">
        <w:t>m</w:t>
      </w:r>
      <w:r w:rsidR="008B6F72">
        <w:t>arcenaria, e Wellington Domingues, gerente nacional de vendas do canal de revendas, também exibiram quais são seus objetiv</w:t>
      </w:r>
      <w:r w:rsidR="000150E1">
        <w:t xml:space="preserve">os e planos de venda para 2015, e cada qual, apresentou seus produtos, lançamentos e estratégias. Encerrando </w:t>
      </w:r>
      <w:r w:rsidR="00D44A67">
        <w:t>a convenção</w:t>
      </w:r>
      <w:r w:rsidR="000150E1">
        <w:t xml:space="preserve">, aconteceu a tradicional premiação dos melhores vendedores e representantes da Häfele Brasil em 2014.  </w:t>
      </w:r>
    </w:p>
    <w:p w:rsidR="00B9072D" w:rsidRDefault="00B9072D"/>
    <w:p w:rsidR="00827B4E" w:rsidRDefault="00827B4E"/>
    <w:p w:rsidR="00827B4E" w:rsidRPr="0070378A" w:rsidRDefault="00827B4E" w:rsidP="00827B4E">
      <w:pPr>
        <w:rPr>
          <w:b/>
          <w:sz w:val="24"/>
        </w:rPr>
      </w:pPr>
      <w:r w:rsidRPr="0070378A">
        <w:rPr>
          <w:b/>
          <w:sz w:val="24"/>
        </w:rPr>
        <w:t>Sobre a Häfele Brasil</w:t>
      </w:r>
    </w:p>
    <w:p w:rsidR="00827B4E" w:rsidRPr="0070378A" w:rsidRDefault="00827B4E" w:rsidP="00827B4E">
      <w:r w:rsidRPr="0070378A">
        <w:t>A Häfele, multinacional alemã com sede na cidade de Nagold, é uma das principais empresas mundiais no segmento de ferragens e acessórios para móveis e construção civil. Fundada em 1923, a empresa possui seis parques industriais na Europa e 37 filiais espalhadas pelos cinco continentes. Com um portfólio de mais 65 mil itens, seus produtos estão presentes em 150 países. Há 17 anos no Brasil, a Häfele possui um centro logístico-administrativo localizado em Piraquara (PR), a partir do qual atende o mercado moveleiro e da construção civil no país, fornecendo soluções inovadoras, produzidas a partir dos mais rígidos padrões alemães de qualidade. Instalado em São Paulo (SP), o</w:t>
      </w:r>
      <w:r w:rsidRPr="0070378A">
        <w:rPr>
          <w:szCs w:val="24"/>
        </w:rPr>
        <w:t xml:space="preserve"> Design Studio, um </w:t>
      </w:r>
      <w:r w:rsidRPr="0070378A">
        <w:t>showroom especializado em ferragens,</w:t>
      </w:r>
      <w:r w:rsidRPr="0070378A">
        <w:rPr>
          <w:szCs w:val="24"/>
        </w:rPr>
        <w:t xml:space="preserve"> no qual </w:t>
      </w:r>
      <w:r w:rsidRPr="0070378A">
        <w:t xml:space="preserve">arquitetos e projetistas de todo o país podem conhecer mais de 600 produtos comercializados pela empresa, </w:t>
      </w:r>
      <w:r w:rsidRPr="0070378A">
        <w:rPr>
          <w:szCs w:val="24"/>
        </w:rPr>
        <w:t>também faz parte da estrutura da Häfele no Brasil</w:t>
      </w:r>
      <w:r w:rsidRPr="0070378A">
        <w:t>.</w:t>
      </w:r>
    </w:p>
    <w:p w:rsidR="00827B4E" w:rsidRPr="0070378A" w:rsidRDefault="00827B4E" w:rsidP="00827B4E"/>
    <w:p w:rsidR="00827B4E" w:rsidRPr="0070378A" w:rsidRDefault="00827B4E" w:rsidP="00827B4E">
      <w:pPr>
        <w:rPr>
          <w:b/>
        </w:rPr>
      </w:pPr>
      <w:r w:rsidRPr="0070378A">
        <w:rPr>
          <w:b/>
        </w:rPr>
        <w:t>Contato</w:t>
      </w:r>
    </w:p>
    <w:p w:rsidR="00827B4E" w:rsidRPr="0070378A" w:rsidRDefault="00827B4E" w:rsidP="00827B4E">
      <w:pPr>
        <w:rPr>
          <w:b/>
        </w:rPr>
      </w:pPr>
      <w:r w:rsidRPr="0070378A">
        <w:rPr>
          <w:b/>
        </w:rPr>
        <w:t>Fernanda Rodrigues – Comunicação e Marketing</w:t>
      </w:r>
    </w:p>
    <w:p w:rsidR="00827B4E" w:rsidRPr="0070378A" w:rsidRDefault="00827B4E" w:rsidP="00827B4E">
      <w:r w:rsidRPr="0070378A">
        <w:t>Tel.: +55 (41) 3034-8125 • Fax: 55 (41) 3034-8191</w:t>
      </w:r>
    </w:p>
    <w:p w:rsidR="00827B4E" w:rsidRPr="0070378A" w:rsidRDefault="00827B4E" w:rsidP="00827B4E">
      <w:hyperlink r:id="rId5" w:history="1">
        <w:r w:rsidRPr="0070378A">
          <w:rPr>
            <w:rStyle w:val="Hyperlink"/>
          </w:rPr>
          <w:t>fernanda.rodrigues@hafele.com.br</w:t>
        </w:r>
      </w:hyperlink>
    </w:p>
    <w:p w:rsidR="00827B4E" w:rsidRPr="0070378A" w:rsidRDefault="00827B4E" w:rsidP="00827B4E">
      <w:pPr>
        <w:rPr>
          <w:b/>
        </w:rPr>
      </w:pPr>
      <w:r w:rsidRPr="0070378A">
        <w:rPr>
          <w:b/>
        </w:rPr>
        <w:t>Häfele Brasil Ltda.</w:t>
      </w:r>
    </w:p>
    <w:p w:rsidR="00827B4E" w:rsidRPr="0070378A" w:rsidRDefault="00827B4E" w:rsidP="00827B4E">
      <w:r w:rsidRPr="0070378A">
        <w:t>Rodovia João Leopoldo Jacomel, 4459 cjs 6 e 7</w:t>
      </w:r>
    </w:p>
    <w:p w:rsidR="00827B4E" w:rsidRPr="0070378A" w:rsidRDefault="00827B4E" w:rsidP="00827B4E">
      <w:r w:rsidRPr="0070378A">
        <w:t>83302-000 • Jd. Primavera • Piraquara/PR</w:t>
      </w:r>
    </w:p>
    <w:p w:rsidR="00827B4E" w:rsidRPr="0070378A" w:rsidRDefault="00827B4E" w:rsidP="00827B4E">
      <w:hyperlink r:id="rId6" w:history="1">
        <w:r w:rsidRPr="0070378A">
          <w:rPr>
            <w:rStyle w:val="Hyperlink"/>
          </w:rPr>
          <w:t>http://www.hafele.com.br</w:t>
        </w:r>
      </w:hyperlink>
    </w:p>
    <w:p w:rsidR="00827B4E" w:rsidRPr="0070378A" w:rsidRDefault="00827B4E" w:rsidP="00827B4E">
      <w:hyperlink r:id="rId7" w:history="1">
        <w:r w:rsidRPr="0070378A">
          <w:rPr>
            <w:rStyle w:val="Hyperlink"/>
          </w:rPr>
          <w:t>http://www.hafeledesignstudio.com.br</w:t>
        </w:r>
      </w:hyperlink>
    </w:p>
    <w:p w:rsidR="00827B4E" w:rsidRPr="0070378A" w:rsidRDefault="00827B4E" w:rsidP="00827B4E">
      <w:pPr>
        <w:rPr>
          <w:b/>
        </w:rPr>
      </w:pPr>
    </w:p>
    <w:p w:rsidR="00827B4E" w:rsidRPr="0070378A" w:rsidRDefault="00827B4E" w:rsidP="00827B4E">
      <w:pPr>
        <w:rPr>
          <w:b/>
        </w:rPr>
      </w:pPr>
      <w:r w:rsidRPr="0070378A">
        <w:rPr>
          <w:b/>
        </w:rPr>
        <w:t>Imagens</w:t>
      </w:r>
    </w:p>
    <w:p w:rsidR="00827B4E" w:rsidRPr="0070378A" w:rsidRDefault="006236F7" w:rsidP="00827B4E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619885" cy="112458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6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Greg_Blain</w:t>
      </w:r>
      <w:r w:rsidR="00827B4E" w:rsidRPr="0070378A">
        <w:t>.jpg</w:t>
      </w:r>
    </w:p>
    <w:p w:rsidR="00827B4E" w:rsidRPr="0070378A" w:rsidRDefault="006236F7" w:rsidP="00827B4E">
      <w:r>
        <w:t>Greg Blain, presidente da Häfele Brasil, abre a 4ª Convenção Nacional de vendas da empresa com</w:t>
      </w:r>
      <w:r w:rsidR="00F53ABE">
        <w:t xml:space="preserve"> resultados positivos e discurso otimista</w:t>
      </w:r>
      <w:r w:rsidR="00827B4E" w:rsidRPr="0070378A">
        <w:t xml:space="preserve">. </w:t>
      </w:r>
    </w:p>
    <w:p w:rsidR="00827B4E" w:rsidRPr="0070378A" w:rsidRDefault="00827B4E" w:rsidP="00827B4E">
      <w:r w:rsidRPr="0070378A">
        <w:t>Crédito da foto: Arquivo Häfele</w:t>
      </w:r>
    </w:p>
    <w:p w:rsidR="00827B4E" w:rsidRDefault="00827B4E" w:rsidP="00827B4E"/>
    <w:p w:rsidR="00562F1E" w:rsidRDefault="00562F1E" w:rsidP="00827B4E"/>
    <w:p w:rsidR="00562F1E" w:rsidRDefault="00562F1E" w:rsidP="00827B4E"/>
    <w:p w:rsidR="00562F1E" w:rsidRDefault="00562F1E" w:rsidP="00827B4E"/>
    <w:p w:rsidR="00562F1E" w:rsidRDefault="00562F1E" w:rsidP="00562F1E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15C64ED" wp14:editId="10989F35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619885" cy="10795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1E">
        <w:rPr>
          <w:noProof/>
          <w:lang w:eastAsia="pt-BR"/>
        </w:rPr>
        <w:t>Klaus_Szypryt</w:t>
      </w:r>
      <w:r w:rsidRPr="0070378A">
        <w:t>.jpg</w:t>
      </w:r>
      <w:r>
        <w:rPr>
          <w:noProof/>
          <w:lang w:eastAsia="pt-BR"/>
        </w:rPr>
        <w:t xml:space="preserve"> </w:t>
      </w:r>
    </w:p>
    <w:p w:rsidR="00562F1E" w:rsidRPr="0070378A" w:rsidRDefault="00562F1E" w:rsidP="00562F1E">
      <w:r w:rsidRPr="00562F1E">
        <w:t>Klaus</w:t>
      </w:r>
      <w:r>
        <w:t xml:space="preserve"> </w:t>
      </w:r>
      <w:r w:rsidRPr="00562F1E">
        <w:t>Szypryt</w:t>
      </w:r>
      <w:r>
        <w:t>, gerente de produtos da Häfele Alemanha, apresenta aos presentes a nova família de articuladores da Häfele Brasil</w:t>
      </w:r>
      <w:r w:rsidRPr="0070378A">
        <w:t xml:space="preserve">. </w:t>
      </w:r>
    </w:p>
    <w:p w:rsidR="00562F1E" w:rsidRPr="0070378A" w:rsidRDefault="00562F1E" w:rsidP="00562F1E">
      <w:r w:rsidRPr="0070378A">
        <w:t>Crédito da foto: Arquivo Häfele</w:t>
      </w:r>
    </w:p>
    <w:p w:rsidR="00562F1E" w:rsidRDefault="00562F1E" w:rsidP="00827B4E"/>
    <w:p w:rsidR="00562F1E" w:rsidRDefault="00562F1E" w:rsidP="00827B4E"/>
    <w:p w:rsidR="00562F1E" w:rsidRDefault="00562F1E" w:rsidP="00562F1E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54AABA0" wp14:editId="7CA71175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619885" cy="1079500"/>
            <wp:effectExtent l="0" t="0" r="0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1E">
        <w:rPr>
          <w:noProof/>
          <w:lang w:eastAsia="pt-BR"/>
        </w:rPr>
        <w:t>Treinamento_Free</w:t>
      </w:r>
      <w:r w:rsidRPr="0070378A">
        <w:t>.jpg</w:t>
      </w:r>
      <w:r>
        <w:rPr>
          <w:noProof/>
          <w:lang w:eastAsia="pt-BR"/>
        </w:rPr>
        <w:t xml:space="preserve"> </w:t>
      </w:r>
    </w:p>
    <w:p w:rsidR="00562F1E" w:rsidRPr="0070378A" w:rsidRDefault="00562F1E" w:rsidP="00562F1E">
      <w:r>
        <w:t>Colaboradores da Häfele Brasil conhecem de perto as funcionalidades da nova família de articuladores Free, futuro lançamento da empresa</w:t>
      </w:r>
      <w:r w:rsidRPr="0070378A">
        <w:t xml:space="preserve">. </w:t>
      </w:r>
    </w:p>
    <w:p w:rsidR="00562F1E" w:rsidRPr="0070378A" w:rsidRDefault="00562F1E" w:rsidP="00562F1E">
      <w:r w:rsidRPr="0070378A">
        <w:t>Crédito da foto: Arquivo Häfele</w:t>
      </w:r>
    </w:p>
    <w:p w:rsidR="00827B4E" w:rsidRDefault="00827B4E" w:rsidP="00827B4E"/>
    <w:p w:rsidR="00562F1E" w:rsidRDefault="00562F1E" w:rsidP="00827B4E"/>
    <w:p w:rsidR="00562F1E" w:rsidRDefault="00562F1E" w:rsidP="00827B4E">
      <w:r w:rsidRPr="00562F1E">
        <w:t>Treinamento_Vendas</w: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3EA6B3F" wp14:editId="3321495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19885" cy="1079500"/>
            <wp:effectExtent l="0" t="0" r="0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 jpg</w:t>
      </w:r>
    </w:p>
    <w:p w:rsidR="00562F1E" w:rsidRPr="0070378A" w:rsidRDefault="00562F1E" w:rsidP="00562F1E">
      <w:r>
        <w:t>De forma lúdica, os colaboradores da Häfele Brasil adquirem conhecimentos sobre técnicas de vendas</w:t>
      </w:r>
      <w:r w:rsidRPr="0070378A">
        <w:t xml:space="preserve">. </w:t>
      </w:r>
    </w:p>
    <w:p w:rsidR="00562F1E" w:rsidRPr="0070378A" w:rsidRDefault="00562F1E" w:rsidP="00562F1E">
      <w:r w:rsidRPr="0070378A">
        <w:t>Crédito da foto: Arquivo Häfele</w:t>
      </w:r>
    </w:p>
    <w:p w:rsidR="00562F1E" w:rsidRDefault="00562F1E" w:rsidP="00827B4E"/>
    <w:p w:rsidR="00562F1E" w:rsidRDefault="00562F1E" w:rsidP="00827B4E"/>
    <w:p w:rsidR="00562F1E" w:rsidRDefault="00562F1E" w:rsidP="00562F1E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F5BA443" wp14:editId="09B98FC9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619885" cy="10795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6F7" w:rsidRDefault="006236F7" w:rsidP="00562F1E">
      <w:r w:rsidRPr="006236F7">
        <w:t>Convenção_Hafele</w:t>
      </w:r>
      <w:r>
        <w:t>.jpg</w:t>
      </w:r>
    </w:p>
    <w:p w:rsidR="00562F1E" w:rsidRPr="0070378A" w:rsidRDefault="006236F7" w:rsidP="00562F1E">
      <w:r>
        <w:t>Ao todo, 61 colaboradores da Häfele participaram da 4ª Convenção Nacional de Vendas da empresa.</w:t>
      </w:r>
      <w:r w:rsidR="00562F1E" w:rsidRPr="0070378A">
        <w:t xml:space="preserve"> </w:t>
      </w:r>
    </w:p>
    <w:p w:rsidR="00562F1E" w:rsidRPr="0070378A" w:rsidRDefault="00562F1E" w:rsidP="00562F1E">
      <w:r w:rsidRPr="0070378A">
        <w:t>Crédito da foto: Arquivo Häfele</w:t>
      </w:r>
    </w:p>
    <w:p w:rsidR="00562F1E" w:rsidRDefault="00562F1E" w:rsidP="00827B4E"/>
    <w:p w:rsidR="00562F1E" w:rsidRDefault="00562F1E" w:rsidP="00827B4E"/>
    <w:p w:rsidR="00827B4E" w:rsidRDefault="00827B4E" w:rsidP="00827B4E"/>
    <w:p w:rsidR="00562F1E" w:rsidRPr="0070378A" w:rsidRDefault="00AF3FC4" w:rsidP="00562F1E">
      <w:r w:rsidRPr="00AF3FC4">
        <w:t>Roberto_Angotti</w:t>
      </w:r>
      <w:r>
        <w:t>.jpg</w:t>
      </w:r>
      <w:bookmarkStart w:id="0" w:name="_GoBack"/>
      <w:bookmarkEnd w:id="0"/>
      <w:r>
        <w:br/>
      </w:r>
      <w:r w:rsidR="00562F1E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3045332" wp14:editId="47F88359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619885" cy="1079500"/>
            <wp:effectExtent l="0" t="0" r="0" b="635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6F7">
        <w:t>Roberto Angotti recebe das mãos do presidente da Häfele Brasil o Prêmio de Melhor Vendedor da Häfele Brasil em 2014</w:t>
      </w:r>
      <w:r w:rsidR="00562F1E" w:rsidRPr="0070378A">
        <w:t xml:space="preserve">. </w:t>
      </w:r>
    </w:p>
    <w:p w:rsidR="00562F1E" w:rsidRPr="0070378A" w:rsidRDefault="00562F1E" w:rsidP="00562F1E">
      <w:r w:rsidRPr="0070378A">
        <w:t>Crédito da foto: Arquivo Häfele</w:t>
      </w:r>
    </w:p>
    <w:p w:rsidR="00827B4E" w:rsidRDefault="00827B4E"/>
    <w:sectPr w:rsidR="00827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D7"/>
    <w:rsid w:val="000150E1"/>
    <w:rsid w:val="00113212"/>
    <w:rsid w:val="00255286"/>
    <w:rsid w:val="00263DD2"/>
    <w:rsid w:val="002F3662"/>
    <w:rsid w:val="003029D2"/>
    <w:rsid w:val="003A4D06"/>
    <w:rsid w:val="003D69EB"/>
    <w:rsid w:val="003D767A"/>
    <w:rsid w:val="004656C0"/>
    <w:rsid w:val="004A2737"/>
    <w:rsid w:val="00521ED4"/>
    <w:rsid w:val="00542688"/>
    <w:rsid w:val="00562F1E"/>
    <w:rsid w:val="005F051E"/>
    <w:rsid w:val="006236F7"/>
    <w:rsid w:val="006C6372"/>
    <w:rsid w:val="006D4A60"/>
    <w:rsid w:val="006F2B8C"/>
    <w:rsid w:val="007A458C"/>
    <w:rsid w:val="00827B4E"/>
    <w:rsid w:val="008B6F72"/>
    <w:rsid w:val="008D453B"/>
    <w:rsid w:val="00A901EA"/>
    <w:rsid w:val="00AE38B3"/>
    <w:rsid w:val="00AF3FC4"/>
    <w:rsid w:val="00B86D2C"/>
    <w:rsid w:val="00B9072D"/>
    <w:rsid w:val="00BA2F41"/>
    <w:rsid w:val="00BB7428"/>
    <w:rsid w:val="00BD04B5"/>
    <w:rsid w:val="00C66EDE"/>
    <w:rsid w:val="00C93206"/>
    <w:rsid w:val="00C952D7"/>
    <w:rsid w:val="00CA3FFC"/>
    <w:rsid w:val="00CC68AD"/>
    <w:rsid w:val="00D07036"/>
    <w:rsid w:val="00D224AD"/>
    <w:rsid w:val="00D44A67"/>
    <w:rsid w:val="00D80BAC"/>
    <w:rsid w:val="00ED51E9"/>
    <w:rsid w:val="00F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B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B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hafeledesignstudio.com.br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fele.com.br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fernanda.rodrigues@hafele.com.b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hbr167</dc:creator>
  <cp:lastModifiedBy>hbr167</cp:lastModifiedBy>
  <cp:revision>20</cp:revision>
  <dcterms:created xsi:type="dcterms:W3CDTF">2015-03-04T17:59:00Z</dcterms:created>
  <dcterms:modified xsi:type="dcterms:W3CDTF">2015-03-10T13:50:00Z</dcterms:modified>
</cp:coreProperties>
</file>